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bookmarkStart w:id="0" w:name="_GoBack"/>
      <w:bookmarkEnd w:id="0"/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Default="00B60245" w:rsidP="007926B8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F9063E" w:rsidRPr="007926B8" w:rsidRDefault="00F9063E" w:rsidP="007926B8">
      <w:pPr>
        <w:jc w:val="both"/>
        <w:rPr>
          <w:sz w:val="36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</w:tblGrid>
      <w:tr w:rsidR="00B60245" w:rsidRPr="008D13CF" w:rsidTr="00B361E0">
        <w:tc>
          <w:tcPr>
            <w:tcW w:w="5137" w:type="dxa"/>
          </w:tcPr>
          <w:p w:rsidR="007926B8" w:rsidRPr="008D13CF" w:rsidRDefault="00F9063E" w:rsidP="00EE0DFD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О внесении изменений в приложение к постановлению Правительства Камчатского края от 22.01.2021 № 18-П «Об </w:t>
            </w:r>
            <w:r>
              <w:rPr>
                <w:szCs w:val="28"/>
              </w:rPr>
              <w:t>утверждении Положения о Комиссии по решению вопросов, связанных с обеспечением жилыми помещениями граждан»</w:t>
            </w:r>
          </w:p>
        </w:tc>
      </w:tr>
    </w:tbl>
    <w:p w:rsidR="007D6590" w:rsidRDefault="007D6590" w:rsidP="007926B8">
      <w:pPr>
        <w:autoSpaceDE w:val="0"/>
        <w:autoSpaceDN w:val="0"/>
        <w:adjustRightInd w:val="0"/>
        <w:jc w:val="both"/>
        <w:rPr>
          <w:szCs w:val="28"/>
        </w:rPr>
      </w:pPr>
    </w:p>
    <w:p w:rsidR="00F9063E" w:rsidRDefault="00F9063E" w:rsidP="007B77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F9063E" w:rsidRPr="00256EDD" w:rsidRDefault="00F9063E" w:rsidP="00F9063E">
      <w:pPr>
        <w:autoSpaceDE w:val="0"/>
        <w:autoSpaceDN w:val="0"/>
        <w:adjustRightInd w:val="0"/>
        <w:jc w:val="both"/>
        <w:rPr>
          <w:szCs w:val="28"/>
        </w:rPr>
      </w:pPr>
    </w:p>
    <w:p w:rsidR="00F9063E" w:rsidRDefault="00F9063E" w:rsidP="007B77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EDD">
        <w:rPr>
          <w:rFonts w:ascii="Times New Roman" w:hAnsi="Times New Roman" w:cs="Times New Roman"/>
          <w:sz w:val="28"/>
          <w:szCs w:val="28"/>
        </w:rPr>
        <w:t xml:space="preserve">1. Внести в приложение к постановлению Правительства Камчатского края от 22.01.2021 № 18-П </w:t>
      </w:r>
      <w:r w:rsidRPr="00256EDD">
        <w:rPr>
          <w:rFonts w:ascii="Times New Roman" w:hAnsi="Times New Roman" w:cs="Times New Roman"/>
          <w:color w:val="000000"/>
          <w:sz w:val="28"/>
          <w:szCs w:val="28"/>
        </w:rPr>
        <w:t xml:space="preserve">«Об </w:t>
      </w:r>
      <w:r w:rsidRPr="00256EDD">
        <w:rPr>
          <w:rFonts w:ascii="Times New Roman" w:hAnsi="Times New Roman" w:cs="Times New Roman"/>
          <w:sz w:val="28"/>
          <w:szCs w:val="28"/>
        </w:rPr>
        <w:t>утверждении Положения о Комиссии по решению вопросов, связанных с обеспечением жилыми помещениями граждан»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9063E" w:rsidRDefault="00F9063E" w:rsidP="007B77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6 слово «, секретаря» исключить;</w:t>
      </w:r>
    </w:p>
    <w:p w:rsidR="00F9063E" w:rsidRDefault="00F9063E" w:rsidP="007B77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часть 8 изложить в следующей редакции:</w:t>
      </w:r>
    </w:p>
    <w:p w:rsidR="00F9063E" w:rsidRPr="00256EDD" w:rsidRDefault="00F9063E" w:rsidP="007B77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 Ф</w:t>
      </w:r>
      <w:r w:rsidRPr="00A67632">
        <w:rPr>
          <w:rFonts w:ascii="Times New Roman" w:hAnsi="Times New Roman" w:cs="Times New Roman"/>
          <w:sz w:val="28"/>
          <w:szCs w:val="28"/>
        </w:rPr>
        <w:t>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A67632">
        <w:rPr>
          <w:rFonts w:ascii="Times New Roman" w:hAnsi="Times New Roman" w:cs="Times New Roman"/>
          <w:sz w:val="28"/>
          <w:szCs w:val="28"/>
        </w:rPr>
        <w:t xml:space="preserve"> повестк</w:t>
      </w:r>
      <w:r>
        <w:rPr>
          <w:rFonts w:ascii="Times New Roman" w:hAnsi="Times New Roman" w:cs="Times New Roman"/>
          <w:sz w:val="28"/>
          <w:szCs w:val="28"/>
        </w:rPr>
        <w:t>и заседания Комиссии,</w:t>
      </w:r>
      <w:r w:rsidRPr="00A67632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67632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я членов Комиссии в заседании, ведение</w:t>
      </w:r>
      <w:r w:rsidRPr="00A67632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а заседания Комиссии,</w:t>
      </w:r>
      <w:r w:rsidRPr="00A67632">
        <w:rPr>
          <w:rFonts w:ascii="Times New Roman" w:hAnsi="Times New Roman" w:cs="Times New Roman"/>
          <w:sz w:val="28"/>
          <w:szCs w:val="28"/>
        </w:rPr>
        <w:t xml:space="preserve"> оформл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67632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 xml:space="preserve">а заседания Комиссии осуществляется секретарем Комиссии, определенным распоряжением Правительства Камчатского края </w:t>
      </w:r>
      <w:r w:rsidRPr="00AE3C77">
        <w:rPr>
          <w:rFonts w:ascii="Times New Roman" w:hAnsi="Times New Roman" w:cs="Times New Roman"/>
          <w:sz w:val="28"/>
          <w:szCs w:val="28"/>
        </w:rPr>
        <w:t>и не явля</w:t>
      </w:r>
      <w:r>
        <w:rPr>
          <w:rFonts w:ascii="Times New Roman" w:hAnsi="Times New Roman" w:cs="Times New Roman"/>
          <w:sz w:val="28"/>
          <w:szCs w:val="28"/>
        </w:rPr>
        <w:t>ющимся</w:t>
      </w:r>
      <w:r w:rsidRPr="00AE3C77">
        <w:rPr>
          <w:rFonts w:ascii="Times New Roman" w:hAnsi="Times New Roman" w:cs="Times New Roman"/>
          <w:sz w:val="28"/>
          <w:szCs w:val="28"/>
        </w:rPr>
        <w:t xml:space="preserve"> членом Комиссии.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063E" w:rsidRDefault="00F9063E" w:rsidP="00F906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DDC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F9063E" w:rsidRDefault="00F9063E" w:rsidP="00F9063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F638A0" w:rsidRPr="00F638A0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7926B8" w:rsidRDefault="007926B8" w:rsidP="008112B1">
            <w:pPr>
              <w:rPr>
                <w:szCs w:val="28"/>
              </w:rPr>
            </w:pPr>
          </w:p>
          <w:p w:rsidR="00AC1954" w:rsidRPr="00F638A0" w:rsidRDefault="007926B8" w:rsidP="008112B1">
            <w:r>
              <w:rPr>
                <w:szCs w:val="28"/>
              </w:rPr>
              <w:t>П</w:t>
            </w:r>
            <w:r w:rsidR="00AC1954" w:rsidRPr="00F638A0">
              <w:rPr>
                <w:szCs w:val="28"/>
              </w:rPr>
              <w:t>редседатель Правительства - Первый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7926B8" w:rsidRDefault="007926B8" w:rsidP="003C0806">
            <w:bookmarkStart w:id="1" w:name="SIGNERSTAMP1"/>
          </w:p>
          <w:p w:rsidR="00AC1954" w:rsidRPr="00F638A0" w:rsidRDefault="00AC1954" w:rsidP="003C0806">
            <w:r w:rsidRPr="00F638A0">
              <w:t>[горизонтальный штамп подписи 1]</w:t>
            </w:r>
            <w:bookmarkEnd w:id="1"/>
          </w:p>
          <w:p w:rsidR="00AC1954" w:rsidRPr="00F638A0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Pr="00F638A0" w:rsidRDefault="00AC1954" w:rsidP="003C0806">
            <w:pPr>
              <w:ind w:left="142" w:right="126" w:hanging="142"/>
              <w:jc w:val="right"/>
            </w:pPr>
          </w:p>
          <w:p w:rsidR="00AC1954" w:rsidRPr="00F638A0" w:rsidRDefault="00AC1954" w:rsidP="003C0806">
            <w:pPr>
              <w:ind w:left="142" w:right="126" w:hanging="142"/>
              <w:jc w:val="right"/>
            </w:pPr>
          </w:p>
          <w:p w:rsidR="007926B8" w:rsidRDefault="007926B8" w:rsidP="003C0806">
            <w:pPr>
              <w:ind w:left="142" w:right="141" w:hanging="142"/>
              <w:jc w:val="right"/>
            </w:pPr>
          </w:p>
          <w:p w:rsidR="00AC1954" w:rsidRPr="00F638A0" w:rsidRDefault="00AC1954" w:rsidP="003C0806">
            <w:pPr>
              <w:ind w:left="142" w:right="141" w:hanging="142"/>
              <w:jc w:val="right"/>
            </w:pPr>
            <w:r w:rsidRPr="00F638A0">
              <w:t>А.О. Кузнецов</w:t>
            </w:r>
          </w:p>
        </w:tc>
      </w:tr>
    </w:tbl>
    <w:p w:rsidR="001E62AB" w:rsidRDefault="001E62AB" w:rsidP="00F9063E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sectPr w:rsidR="001E62A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66F" w:rsidRDefault="0092366F" w:rsidP="00342D13">
      <w:r>
        <w:separator/>
      </w:r>
    </w:p>
  </w:endnote>
  <w:endnote w:type="continuationSeparator" w:id="0">
    <w:p w:rsidR="0092366F" w:rsidRDefault="0092366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66F" w:rsidRDefault="0092366F" w:rsidP="00342D13">
      <w:r>
        <w:separator/>
      </w:r>
    </w:p>
  </w:footnote>
  <w:footnote w:type="continuationSeparator" w:id="0">
    <w:p w:rsidR="0092366F" w:rsidRDefault="0092366F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066"/>
    <w:multiLevelType w:val="hybridMultilevel"/>
    <w:tmpl w:val="4EEC2A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65152"/>
    <w:rsid w:val="0008656B"/>
    <w:rsid w:val="000C1841"/>
    <w:rsid w:val="0010296F"/>
    <w:rsid w:val="00103B35"/>
    <w:rsid w:val="0010596D"/>
    <w:rsid w:val="001466E5"/>
    <w:rsid w:val="001723D0"/>
    <w:rsid w:val="00191854"/>
    <w:rsid w:val="00196836"/>
    <w:rsid w:val="001B5371"/>
    <w:rsid w:val="001E0B39"/>
    <w:rsid w:val="001E62AB"/>
    <w:rsid w:val="001E6FE1"/>
    <w:rsid w:val="00200564"/>
    <w:rsid w:val="002221A8"/>
    <w:rsid w:val="0022244B"/>
    <w:rsid w:val="00223D68"/>
    <w:rsid w:val="00230635"/>
    <w:rsid w:val="00230F4D"/>
    <w:rsid w:val="00232A85"/>
    <w:rsid w:val="00236629"/>
    <w:rsid w:val="00240885"/>
    <w:rsid w:val="002420A4"/>
    <w:rsid w:val="002722F0"/>
    <w:rsid w:val="0029038F"/>
    <w:rsid w:val="00296585"/>
    <w:rsid w:val="002A71B0"/>
    <w:rsid w:val="002B334D"/>
    <w:rsid w:val="002D43BE"/>
    <w:rsid w:val="002D62CE"/>
    <w:rsid w:val="00311E94"/>
    <w:rsid w:val="0032008B"/>
    <w:rsid w:val="00321E7D"/>
    <w:rsid w:val="00342D13"/>
    <w:rsid w:val="00362299"/>
    <w:rsid w:val="003832CF"/>
    <w:rsid w:val="003926A3"/>
    <w:rsid w:val="00393C65"/>
    <w:rsid w:val="003A5BEF"/>
    <w:rsid w:val="003A69A6"/>
    <w:rsid w:val="003A7F52"/>
    <w:rsid w:val="003C2A43"/>
    <w:rsid w:val="003D6F0D"/>
    <w:rsid w:val="003E0B0B"/>
    <w:rsid w:val="003E38BA"/>
    <w:rsid w:val="003F44FF"/>
    <w:rsid w:val="003F594E"/>
    <w:rsid w:val="00413F72"/>
    <w:rsid w:val="00441A91"/>
    <w:rsid w:val="00460247"/>
    <w:rsid w:val="0046790E"/>
    <w:rsid w:val="0048068C"/>
    <w:rsid w:val="0048261B"/>
    <w:rsid w:val="004D492F"/>
    <w:rsid w:val="004D79DB"/>
    <w:rsid w:val="004E1B35"/>
    <w:rsid w:val="004E2FC0"/>
    <w:rsid w:val="004F0472"/>
    <w:rsid w:val="004F6A24"/>
    <w:rsid w:val="004F7586"/>
    <w:rsid w:val="00511A74"/>
    <w:rsid w:val="00512C6C"/>
    <w:rsid w:val="0054446A"/>
    <w:rsid w:val="005709CE"/>
    <w:rsid w:val="005B6098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D6F81"/>
    <w:rsid w:val="006E4B23"/>
    <w:rsid w:val="00707935"/>
    <w:rsid w:val="007120E9"/>
    <w:rsid w:val="0072115F"/>
    <w:rsid w:val="00733DC4"/>
    <w:rsid w:val="00747197"/>
    <w:rsid w:val="00760202"/>
    <w:rsid w:val="00774153"/>
    <w:rsid w:val="007926B8"/>
    <w:rsid w:val="00793645"/>
    <w:rsid w:val="007A764E"/>
    <w:rsid w:val="007C6DC9"/>
    <w:rsid w:val="007D6590"/>
    <w:rsid w:val="007E17B7"/>
    <w:rsid w:val="007F3290"/>
    <w:rsid w:val="007F49CA"/>
    <w:rsid w:val="008112B1"/>
    <w:rsid w:val="00815D96"/>
    <w:rsid w:val="00820069"/>
    <w:rsid w:val="0083039A"/>
    <w:rsid w:val="00832E23"/>
    <w:rsid w:val="00834AB3"/>
    <w:rsid w:val="008434A6"/>
    <w:rsid w:val="00856C9C"/>
    <w:rsid w:val="00863EEF"/>
    <w:rsid w:val="00874C1D"/>
    <w:rsid w:val="00884880"/>
    <w:rsid w:val="008A6F79"/>
    <w:rsid w:val="008B7954"/>
    <w:rsid w:val="008D13CF"/>
    <w:rsid w:val="008F114E"/>
    <w:rsid w:val="008F586A"/>
    <w:rsid w:val="00905B59"/>
    <w:rsid w:val="0092366F"/>
    <w:rsid w:val="009244DB"/>
    <w:rsid w:val="00941FB5"/>
    <w:rsid w:val="00952261"/>
    <w:rsid w:val="00970B2B"/>
    <w:rsid w:val="009A5446"/>
    <w:rsid w:val="009B185D"/>
    <w:rsid w:val="009B1C1D"/>
    <w:rsid w:val="009B6B79"/>
    <w:rsid w:val="009D27F0"/>
    <w:rsid w:val="009E0C88"/>
    <w:rsid w:val="009E5EC5"/>
    <w:rsid w:val="009F0782"/>
    <w:rsid w:val="009F2212"/>
    <w:rsid w:val="00A16406"/>
    <w:rsid w:val="00A52C9A"/>
    <w:rsid w:val="00A540B6"/>
    <w:rsid w:val="00A5593D"/>
    <w:rsid w:val="00A62100"/>
    <w:rsid w:val="00A63668"/>
    <w:rsid w:val="00A65333"/>
    <w:rsid w:val="00A7789B"/>
    <w:rsid w:val="00A82CC5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361E0"/>
    <w:rsid w:val="00B440AB"/>
    <w:rsid w:val="00B524A1"/>
    <w:rsid w:val="00B539F9"/>
    <w:rsid w:val="00B540BB"/>
    <w:rsid w:val="00B60245"/>
    <w:rsid w:val="00B74965"/>
    <w:rsid w:val="00BA2CFB"/>
    <w:rsid w:val="00BA2D9F"/>
    <w:rsid w:val="00BB7A2D"/>
    <w:rsid w:val="00BD3083"/>
    <w:rsid w:val="00BF058F"/>
    <w:rsid w:val="00BF355B"/>
    <w:rsid w:val="00BF3927"/>
    <w:rsid w:val="00BF5293"/>
    <w:rsid w:val="00C00871"/>
    <w:rsid w:val="00C10473"/>
    <w:rsid w:val="00C4055F"/>
    <w:rsid w:val="00C87DDD"/>
    <w:rsid w:val="00C93614"/>
    <w:rsid w:val="00C942BC"/>
    <w:rsid w:val="00C966C3"/>
    <w:rsid w:val="00CA2E6F"/>
    <w:rsid w:val="00CB67A4"/>
    <w:rsid w:val="00CD4A09"/>
    <w:rsid w:val="00CE1F88"/>
    <w:rsid w:val="00CE5360"/>
    <w:rsid w:val="00D04C82"/>
    <w:rsid w:val="00D23436"/>
    <w:rsid w:val="00D329BF"/>
    <w:rsid w:val="00D35C43"/>
    <w:rsid w:val="00D42BC5"/>
    <w:rsid w:val="00D51096"/>
    <w:rsid w:val="00D605CF"/>
    <w:rsid w:val="00D803AC"/>
    <w:rsid w:val="00D840CE"/>
    <w:rsid w:val="00D871DE"/>
    <w:rsid w:val="00DA3A2D"/>
    <w:rsid w:val="00DA46AA"/>
    <w:rsid w:val="00DA7701"/>
    <w:rsid w:val="00DB46F0"/>
    <w:rsid w:val="00DC0A28"/>
    <w:rsid w:val="00DC34F7"/>
    <w:rsid w:val="00DD3F53"/>
    <w:rsid w:val="00E0636D"/>
    <w:rsid w:val="00E24ECE"/>
    <w:rsid w:val="00E34935"/>
    <w:rsid w:val="00E3601E"/>
    <w:rsid w:val="00E371B1"/>
    <w:rsid w:val="00E43D52"/>
    <w:rsid w:val="00E45A3D"/>
    <w:rsid w:val="00E50355"/>
    <w:rsid w:val="00E704ED"/>
    <w:rsid w:val="00E872A5"/>
    <w:rsid w:val="00E94805"/>
    <w:rsid w:val="00EB3439"/>
    <w:rsid w:val="00EC48CE"/>
    <w:rsid w:val="00EE0DFD"/>
    <w:rsid w:val="00EE60C2"/>
    <w:rsid w:val="00EE6F1E"/>
    <w:rsid w:val="00F14AE7"/>
    <w:rsid w:val="00F35D89"/>
    <w:rsid w:val="00F40F6C"/>
    <w:rsid w:val="00F638A0"/>
    <w:rsid w:val="00F70FB9"/>
    <w:rsid w:val="00F73B10"/>
    <w:rsid w:val="00F74A59"/>
    <w:rsid w:val="00F74E91"/>
    <w:rsid w:val="00F9063E"/>
    <w:rsid w:val="00FA06A4"/>
    <w:rsid w:val="00FA0B99"/>
    <w:rsid w:val="00FA11B3"/>
    <w:rsid w:val="00FB6E5E"/>
    <w:rsid w:val="00FD68ED"/>
    <w:rsid w:val="00FE446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DF06E5-4391-448B-9E3A-4ADBD2C1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B361E0"/>
    <w:pPr>
      <w:spacing w:before="100" w:beforeAutospacing="1" w:after="100" w:afterAutospacing="1"/>
    </w:pPr>
    <w:rPr>
      <w:sz w:val="24"/>
    </w:rPr>
  </w:style>
  <w:style w:type="paragraph" w:styleId="ad">
    <w:name w:val="List Paragraph"/>
    <w:basedOn w:val="a"/>
    <w:uiPriority w:val="34"/>
    <w:qFormat/>
    <w:rsid w:val="00F70FB9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D65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102E5-6F4C-4D3D-87C1-B5F2D104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1212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Конова Анна Игоревна</cp:lastModifiedBy>
  <cp:revision>4</cp:revision>
  <cp:lastPrinted>2020-10-26T07:10:00Z</cp:lastPrinted>
  <dcterms:created xsi:type="dcterms:W3CDTF">2021-03-11T22:44:00Z</dcterms:created>
  <dcterms:modified xsi:type="dcterms:W3CDTF">2021-03-11T22:47:00Z</dcterms:modified>
</cp:coreProperties>
</file>